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Ind w:w="-252" w:type="dxa"/>
        <w:tblLayout w:type="fixed"/>
        <w:tblLook w:val="0000"/>
      </w:tblPr>
      <w:tblGrid>
        <w:gridCol w:w="1348"/>
        <w:gridCol w:w="392"/>
        <w:gridCol w:w="570"/>
        <w:gridCol w:w="77"/>
        <w:gridCol w:w="514"/>
        <w:gridCol w:w="850"/>
        <w:gridCol w:w="11"/>
        <w:gridCol w:w="851"/>
        <w:gridCol w:w="272"/>
        <w:gridCol w:w="322"/>
        <w:gridCol w:w="360"/>
        <w:gridCol w:w="602"/>
        <w:gridCol w:w="70"/>
        <w:gridCol w:w="642"/>
        <w:gridCol w:w="674"/>
        <w:gridCol w:w="602"/>
        <w:gridCol w:w="767"/>
        <w:gridCol w:w="1120"/>
        <w:gridCol w:w="548"/>
      </w:tblGrid>
      <w:tr w:rsidR="00F800FB" w:rsidRPr="00B43413" w:rsidTr="00C3483E">
        <w:trPr>
          <w:trHeight w:val="450"/>
        </w:trPr>
        <w:tc>
          <w:tcPr>
            <w:tcW w:w="10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0FB" w:rsidRPr="00B87462" w:rsidRDefault="00F800FB" w:rsidP="00C3483E">
            <w:pPr>
              <w:widowControl/>
              <w:rPr>
                <w:rFonts w:ascii="楷体_GB2312" w:eastAsia="楷体_GB2312" w:hint="eastAsia"/>
                <w:bCs/>
                <w:sz w:val="28"/>
                <w:szCs w:val="28"/>
              </w:rPr>
            </w:pPr>
            <w:r w:rsidRPr="00B87462"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附件 </w:t>
            </w:r>
          </w:p>
          <w:p w:rsidR="00F800FB" w:rsidRPr="00B43413" w:rsidRDefault="00F800FB" w:rsidP="00C3483E">
            <w:pPr>
              <w:widowControl/>
              <w:jc w:val="center"/>
              <w:rPr>
                <w:b/>
                <w:bCs/>
                <w:sz w:val="36"/>
                <w:szCs w:val="36"/>
              </w:rPr>
            </w:pPr>
            <w:r w:rsidRPr="00B43413">
              <w:rPr>
                <w:b/>
                <w:bCs/>
                <w:sz w:val="36"/>
                <w:szCs w:val="36"/>
              </w:rPr>
              <w:t>企业内部控制标准委员会咨询专家申报表</w:t>
            </w:r>
          </w:p>
        </w:tc>
      </w:tr>
      <w:tr w:rsidR="00F800FB" w:rsidRPr="00B43413" w:rsidTr="00C3483E">
        <w:trPr>
          <w:trHeight w:val="360"/>
        </w:trPr>
        <w:tc>
          <w:tcPr>
            <w:tcW w:w="8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</w:tr>
      <w:tr w:rsidR="00F800FB" w:rsidRPr="00B43413" w:rsidTr="00C3483E">
        <w:trPr>
          <w:trHeight w:val="598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出生年月</w:t>
            </w:r>
          </w:p>
        </w:tc>
        <w:tc>
          <w:tcPr>
            <w:tcW w:w="27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（贴照片处）</w:t>
            </w:r>
          </w:p>
        </w:tc>
      </w:tr>
      <w:tr w:rsidR="00F800FB" w:rsidRPr="00B43413" w:rsidTr="00C3483E">
        <w:trPr>
          <w:trHeight w:val="619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工作单位</w:t>
            </w:r>
          </w:p>
        </w:tc>
        <w:tc>
          <w:tcPr>
            <w:tcW w:w="35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sz w:val="24"/>
              </w:rPr>
            </w:pPr>
            <w:r w:rsidRPr="00B43413">
              <w:rPr>
                <w:sz w:val="24"/>
              </w:rPr>
              <w:t>有效身份证明编号</w:t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jc w:val="left"/>
              <w:rPr>
                <w:sz w:val="24"/>
              </w:rPr>
            </w:pPr>
          </w:p>
        </w:tc>
      </w:tr>
      <w:tr w:rsidR="00F800FB" w:rsidRPr="00B43413" w:rsidTr="00C3483E">
        <w:trPr>
          <w:trHeight w:val="613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现任职务</w:t>
            </w:r>
          </w:p>
        </w:tc>
        <w:tc>
          <w:tcPr>
            <w:tcW w:w="15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职称或执业资格</w:t>
            </w:r>
          </w:p>
        </w:tc>
        <w:tc>
          <w:tcPr>
            <w:tcW w:w="40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jc w:val="left"/>
              <w:rPr>
                <w:sz w:val="24"/>
              </w:rPr>
            </w:pPr>
          </w:p>
        </w:tc>
      </w:tr>
      <w:tr w:rsidR="00F800FB" w:rsidRPr="00B43413" w:rsidTr="00C3483E">
        <w:trPr>
          <w:trHeight w:val="606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学历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学位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电子邮件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jc w:val="left"/>
              <w:rPr>
                <w:sz w:val="24"/>
              </w:rPr>
            </w:pPr>
          </w:p>
        </w:tc>
      </w:tr>
      <w:tr w:rsidR="00F800FB" w:rsidRPr="00B43413" w:rsidTr="00C3483E">
        <w:trPr>
          <w:trHeight w:val="60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通信地址</w:t>
            </w:r>
          </w:p>
        </w:tc>
        <w:tc>
          <w:tcPr>
            <w:tcW w:w="553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邮政编码</w:t>
            </w:r>
          </w:p>
        </w:tc>
        <w:tc>
          <w:tcPr>
            <w:tcW w:w="24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rPr>
                <w:sz w:val="24"/>
              </w:rPr>
            </w:pPr>
          </w:p>
        </w:tc>
      </w:tr>
      <w:tr w:rsidR="00F800FB" w:rsidRPr="00B43413" w:rsidTr="00C3483E">
        <w:trPr>
          <w:trHeight w:val="616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  <w:r w:rsidRPr="00B43413">
              <w:rPr>
                <w:sz w:val="24"/>
              </w:rPr>
              <w:t>电话</w:t>
            </w:r>
          </w:p>
        </w:tc>
        <w:tc>
          <w:tcPr>
            <w:tcW w:w="24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传真</w:t>
            </w:r>
          </w:p>
        </w:tc>
        <w:tc>
          <w:tcPr>
            <w:tcW w:w="1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</w:tr>
      <w:tr w:rsidR="00F800FB" w:rsidRPr="00B43413" w:rsidTr="00C3483E">
        <w:trPr>
          <w:trHeight w:val="624"/>
        </w:trPr>
        <w:tc>
          <w:tcPr>
            <w:tcW w:w="23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FB" w:rsidRDefault="00F800FB" w:rsidP="00C3483E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拟参加的咨询专家组</w:t>
            </w:r>
          </w:p>
        </w:tc>
        <w:tc>
          <w:tcPr>
            <w:tcW w:w="820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FB" w:rsidRPr="00682861" w:rsidRDefault="00F800FB" w:rsidP="00C3483E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BA3DAF">
              <w:rPr>
                <w:rFonts w:hint="eastAsia"/>
                <w:sz w:val="24"/>
              </w:rPr>
              <w:t>内控基础理论</w:t>
            </w:r>
            <w:r>
              <w:rPr>
                <w:rFonts w:hint="eastAsia"/>
                <w:sz w:val="24"/>
              </w:rPr>
              <w:t>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      </w:t>
            </w:r>
            <w:r>
              <w:rPr>
                <w:rFonts w:hint="eastAsia"/>
                <w:sz w:val="24"/>
              </w:rPr>
              <w:t>国有及国有控股企业内控专家组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</w:p>
          <w:p w:rsidR="00F800FB" w:rsidRDefault="00F800FB" w:rsidP="00C3483E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上市公司内控专家组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      </w:t>
            </w:r>
            <w:r>
              <w:rPr>
                <w:rFonts w:hint="eastAsia"/>
                <w:sz w:val="24"/>
              </w:rPr>
              <w:t>银行业内控专家组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</w:p>
          <w:p w:rsidR="00F800FB" w:rsidRPr="00682861" w:rsidRDefault="00F800FB" w:rsidP="00C3483E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保险业内控专家组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        </w:t>
            </w:r>
            <w:r>
              <w:rPr>
                <w:rFonts w:hint="eastAsia"/>
                <w:sz w:val="24"/>
              </w:rPr>
              <w:t>证券业内控专家组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</w:p>
          <w:p w:rsidR="00F800FB" w:rsidRDefault="00F800FB" w:rsidP="00C3483E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中小企业内控专家组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      </w:t>
            </w:r>
            <w:r w:rsidRPr="00EC21E4">
              <w:rPr>
                <w:rFonts w:hint="eastAsia"/>
                <w:sz w:val="24"/>
              </w:rPr>
              <w:t>内控审计专家组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   </w:t>
            </w:r>
          </w:p>
          <w:p w:rsidR="00F800FB" w:rsidRPr="00EC21E4" w:rsidRDefault="00F800FB" w:rsidP="00C3483E">
            <w:pPr>
              <w:rPr>
                <w:rFonts w:hint="eastAsia"/>
                <w:sz w:val="24"/>
              </w:rPr>
            </w:pPr>
            <w:r w:rsidRPr="00EC21E4">
              <w:rPr>
                <w:rFonts w:hint="eastAsia"/>
                <w:sz w:val="24"/>
              </w:rPr>
              <w:t>风险</w:t>
            </w:r>
            <w:r>
              <w:rPr>
                <w:rFonts w:hint="eastAsia"/>
                <w:sz w:val="24"/>
              </w:rPr>
              <w:t>管理专家组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         </w:t>
            </w:r>
            <w:r w:rsidRPr="00BA3DAF">
              <w:rPr>
                <w:rFonts w:hint="eastAsia"/>
                <w:sz w:val="24"/>
              </w:rPr>
              <w:t>国际内控标准</w:t>
            </w:r>
            <w:r>
              <w:rPr>
                <w:rFonts w:hint="eastAsia"/>
                <w:sz w:val="24"/>
              </w:rPr>
              <w:t>专家组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</w:p>
        </w:tc>
      </w:tr>
      <w:tr w:rsidR="00F800FB" w:rsidRPr="00B43413" w:rsidTr="00C3483E">
        <w:trPr>
          <w:trHeight w:val="624"/>
        </w:trPr>
        <w:tc>
          <w:tcPr>
            <w:tcW w:w="556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是否曾受聘担任企业内部控制标准委员会咨询专家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ind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</w:p>
        </w:tc>
      </w:tr>
      <w:tr w:rsidR="00F800FB" w:rsidRPr="00B43413" w:rsidTr="00C3483E">
        <w:trPr>
          <w:trHeight w:val="624"/>
        </w:trPr>
        <w:tc>
          <w:tcPr>
            <w:tcW w:w="1059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个人简历（从接受大学教育至今）</w:t>
            </w:r>
            <w:r w:rsidRPr="00B43413">
              <w:rPr>
                <w:sz w:val="24"/>
              </w:rPr>
              <w:t xml:space="preserve"> </w:t>
            </w:r>
          </w:p>
        </w:tc>
      </w:tr>
      <w:tr w:rsidR="00F800FB" w:rsidRPr="00B43413" w:rsidTr="00C3483E">
        <w:trPr>
          <w:trHeight w:val="3960"/>
        </w:trPr>
        <w:tc>
          <w:tcPr>
            <w:tcW w:w="10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F800FB" w:rsidRPr="00B43413" w:rsidTr="00C3483E">
        <w:trPr>
          <w:trHeight w:val="345"/>
        </w:trPr>
        <w:tc>
          <w:tcPr>
            <w:tcW w:w="1059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rFonts w:hint="eastAsia"/>
                <w:sz w:val="24"/>
              </w:rPr>
            </w:pPr>
            <w:r w:rsidRPr="00B43413">
              <w:rPr>
                <w:sz w:val="24"/>
              </w:rPr>
              <w:lastRenderedPageBreak/>
              <w:t>与内部控制建设有关的业绩情况和研究成果（摘要介绍，有关证明材料另附</w:t>
            </w:r>
            <w:r>
              <w:rPr>
                <w:rFonts w:hint="eastAsia"/>
                <w:sz w:val="24"/>
              </w:rPr>
              <w:t>。</w:t>
            </w:r>
            <w:r w:rsidRPr="00B43413">
              <w:rPr>
                <w:sz w:val="24"/>
              </w:rPr>
              <w:t>）</w:t>
            </w:r>
            <w:r w:rsidRPr="00B43413">
              <w:rPr>
                <w:rFonts w:hint="eastAsia"/>
                <w:sz w:val="24"/>
              </w:rPr>
              <w:t xml:space="preserve"> </w:t>
            </w:r>
          </w:p>
        </w:tc>
      </w:tr>
      <w:tr w:rsidR="00F800FB" w:rsidRPr="00B43413" w:rsidTr="00C3483E">
        <w:trPr>
          <w:trHeight w:val="8709"/>
        </w:trPr>
        <w:tc>
          <w:tcPr>
            <w:tcW w:w="10592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</w:tr>
      <w:tr w:rsidR="00F800FB" w:rsidRPr="00B43413" w:rsidTr="00C3483E">
        <w:trPr>
          <w:trHeight w:val="405"/>
        </w:trPr>
        <w:tc>
          <w:tcPr>
            <w:tcW w:w="52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所在单位审核意见：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>财政部审定意见：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</w:tr>
      <w:tr w:rsidR="00F800FB" w:rsidRPr="00B43413" w:rsidTr="00C3483E">
        <w:trPr>
          <w:trHeight w:val="1545"/>
        </w:trPr>
        <w:tc>
          <w:tcPr>
            <w:tcW w:w="5207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    </w:t>
            </w: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                                                  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</w:tr>
      <w:tr w:rsidR="00F800FB" w:rsidRPr="00B43413" w:rsidTr="00C3483E">
        <w:trPr>
          <w:trHeight w:val="34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b/>
                <w:bCs/>
                <w:sz w:val="24"/>
              </w:rPr>
            </w:pPr>
            <w:r w:rsidRPr="00B43413">
              <w:rPr>
                <w:b/>
                <w:bCs/>
                <w:sz w:val="24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0"/>
                <w:szCs w:val="20"/>
              </w:rPr>
            </w:pPr>
            <w:r w:rsidRPr="00B43413">
              <w:rPr>
                <w:sz w:val="20"/>
                <w:szCs w:val="20"/>
              </w:rPr>
              <w:t>（单位盖章）</w:t>
            </w:r>
          </w:p>
          <w:p w:rsidR="00F800FB" w:rsidRPr="00B43413" w:rsidRDefault="00F800FB" w:rsidP="00C3483E">
            <w:pPr>
              <w:widowControl/>
              <w:jc w:val="center"/>
              <w:rPr>
                <w:b/>
                <w:bCs/>
                <w:sz w:val="24"/>
              </w:rPr>
            </w:pPr>
            <w:r w:rsidRPr="00B43413">
              <w:rPr>
                <w:b/>
                <w:bCs/>
                <w:sz w:val="24"/>
              </w:rPr>
              <w:t xml:space="preserve"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4"/>
              </w:rPr>
            </w:pPr>
            <w:r w:rsidRPr="00B43413">
              <w:rPr>
                <w:sz w:val="24"/>
              </w:rPr>
              <w:t xml:space="preserve">　</w:t>
            </w:r>
          </w:p>
        </w:tc>
      </w:tr>
      <w:tr w:rsidR="00F800FB" w:rsidRPr="00B43413" w:rsidTr="00C3483E">
        <w:trPr>
          <w:trHeight w:val="1040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sz w:val="20"/>
                <w:szCs w:val="20"/>
              </w:rPr>
            </w:pPr>
            <w:r w:rsidRPr="00B43413">
              <w:rPr>
                <w:sz w:val="20"/>
                <w:szCs w:val="20"/>
              </w:rPr>
              <w:t>年</w:t>
            </w:r>
            <w:r w:rsidRPr="00B43413">
              <w:rPr>
                <w:sz w:val="20"/>
                <w:szCs w:val="20"/>
              </w:rPr>
              <w:t xml:space="preserve">    </w:t>
            </w:r>
            <w:r w:rsidRPr="00B43413">
              <w:rPr>
                <w:sz w:val="20"/>
                <w:szCs w:val="20"/>
              </w:rPr>
              <w:t>月</w:t>
            </w:r>
            <w:r w:rsidRPr="00B43413">
              <w:rPr>
                <w:sz w:val="20"/>
                <w:szCs w:val="20"/>
              </w:rPr>
              <w:t xml:space="preserve">    </w:t>
            </w:r>
            <w:r w:rsidRPr="00B43413">
              <w:rPr>
                <w:sz w:val="20"/>
                <w:szCs w:val="20"/>
              </w:rPr>
              <w:t>日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0"/>
                <w:szCs w:val="20"/>
              </w:rPr>
            </w:pPr>
            <w:r w:rsidRPr="00B43413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00FB" w:rsidRPr="00B43413" w:rsidRDefault="00F800FB" w:rsidP="00C3483E">
            <w:pPr>
              <w:widowControl/>
              <w:jc w:val="left"/>
              <w:rPr>
                <w:sz w:val="20"/>
                <w:szCs w:val="20"/>
              </w:rPr>
            </w:pPr>
            <w:r w:rsidRPr="00B43413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FB" w:rsidRPr="00B43413" w:rsidRDefault="00F800FB" w:rsidP="00C3483E">
            <w:pPr>
              <w:widowControl/>
              <w:jc w:val="center"/>
              <w:rPr>
                <w:sz w:val="20"/>
                <w:szCs w:val="20"/>
              </w:rPr>
            </w:pPr>
            <w:r w:rsidRPr="00B43413">
              <w:rPr>
                <w:sz w:val="20"/>
                <w:szCs w:val="20"/>
              </w:rPr>
              <w:t>年</w:t>
            </w:r>
            <w:r w:rsidRPr="00B43413">
              <w:rPr>
                <w:sz w:val="20"/>
                <w:szCs w:val="20"/>
              </w:rPr>
              <w:t xml:space="preserve">    </w:t>
            </w:r>
            <w:r w:rsidRPr="00B43413">
              <w:rPr>
                <w:sz w:val="20"/>
                <w:szCs w:val="20"/>
              </w:rPr>
              <w:t>月</w:t>
            </w:r>
            <w:r w:rsidRPr="00B43413">
              <w:rPr>
                <w:sz w:val="20"/>
                <w:szCs w:val="20"/>
              </w:rPr>
              <w:t xml:space="preserve">    </w:t>
            </w:r>
            <w:r w:rsidRPr="00B43413">
              <w:rPr>
                <w:sz w:val="20"/>
                <w:szCs w:val="20"/>
              </w:rPr>
              <w:t>日</w:t>
            </w:r>
          </w:p>
        </w:tc>
      </w:tr>
    </w:tbl>
    <w:p w:rsidR="00F24302" w:rsidRDefault="00F24302"/>
    <w:sectPr w:rsidR="00F24302" w:rsidSect="00A67EA4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0FB"/>
    <w:rsid w:val="001C0B38"/>
    <w:rsid w:val="00486DB6"/>
    <w:rsid w:val="00F24302"/>
    <w:rsid w:val="00F800FB"/>
    <w:rsid w:val="00FA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2014-04-02T01:04:00Z</dcterms:created>
  <dcterms:modified xsi:type="dcterms:W3CDTF">2014-04-02T01:05:00Z</dcterms:modified>
</cp:coreProperties>
</file>